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RPr="000A7E48" w:rsidTr="00A85758">
        <w:trPr>
          <w:trHeight w:val="365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Daily Agenda</w:t>
            </w:r>
          </w:p>
        </w:tc>
        <w:tc>
          <w:tcPr>
            <w:tcW w:w="1800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0A7E48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0A7E48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0A7E48" w:rsidRDefault="004359A3" w:rsidP="00A85758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4359A3" w:rsidRPr="000A7E48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4359A3" w:rsidRPr="000A7E48" w:rsidTr="004359A3">
        <w:trPr>
          <w:trHeight w:val="345"/>
        </w:trPr>
        <w:tc>
          <w:tcPr>
            <w:tcW w:w="11232" w:type="dxa"/>
            <w:gridSpan w:val="6"/>
          </w:tcPr>
          <w:p w:rsidR="00823382" w:rsidRPr="000A7E48" w:rsidRDefault="004359A3" w:rsidP="00EB38E5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Unit Vocabulary: </w:t>
            </w:r>
            <w:r w:rsidRPr="000A7E4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EB38E5" w:rsidRPr="000A7E48">
              <w:rPr>
                <w:rFonts w:ascii="Trebuchet MS" w:hAnsi="Trebuchet MS"/>
                <w:b/>
                <w:sz w:val="20"/>
                <w:szCs w:val="20"/>
              </w:rPr>
              <w:t>anxiety, emotions, depression, apathy, mental disorder, stigma, anxiety disorder, mood disorder, conduct disorder, alienation, suicide, cluster suicides, psychotherapy, behavior therapy, cognitive therapy, family therapy, group therapy, drug therapy</w:t>
            </w:r>
          </w:p>
        </w:tc>
      </w:tr>
      <w:tr w:rsidR="004359A3" w:rsidRPr="000A7E48" w:rsidTr="00A85758">
        <w:trPr>
          <w:trHeight w:val="1142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Learning Target</w:t>
            </w:r>
          </w:p>
        </w:tc>
        <w:tc>
          <w:tcPr>
            <w:tcW w:w="1800" w:type="dxa"/>
          </w:tcPr>
          <w:p w:rsidR="004359A3" w:rsidRPr="000A7E48" w:rsidRDefault="00386B4D" w:rsidP="00EB38E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38E5" w:rsidRPr="000A7E48">
              <w:rPr>
                <w:rFonts w:ascii="Trebuchet MS" w:hAnsi="Trebuchet MS"/>
                <w:sz w:val="20"/>
                <w:szCs w:val="20"/>
              </w:rPr>
              <w:t>explain how depression can affect my family, friends, and school.</w:t>
            </w:r>
          </w:p>
        </w:tc>
        <w:tc>
          <w:tcPr>
            <w:tcW w:w="1890" w:type="dxa"/>
          </w:tcPr>
          <w:p w:rsidR="004359A3" w:rsidRPr="000A7E48" w:rsidRDefault="00012600" w:rsidP="00EB38E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I can: </w:t>
            </w:r>
            <w:r w:rsidR="00EB38E5" w:rsidRPr="000A7E48">
              <w:rPr>
                <w:rFonts w:ascii="Trebuchet MS" w:hAnsi="Trebuchet MS" w:cs="Times New Roman"/>
                <w:sz w:val="20"/>
                <w:szCs w:val="20"/>
              </w:rPr>
              <w:t>identify the mental disorder that can cause people to have hallucinations.</w:t>
            </w:r>
          </w:p>
        </w:tc>
        <w:tc>
          <w:tcPr>
            <w:tcW w:w="1890" w:type="dxa"/>
          </w:tcPr>
          <w:p w:rsidR="004359A3" w:rsidRPr="000A7E48" w:rsidRDefault="00E411D0" w:rsidP="00EB38E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38E5" w:rsidRPr="000A7E48">
              <w:rPr>
                <w:rFonts w:ascii="Trebuchet MS" w:hAnsi="Trebuchet MS"/>
                <w:sz w:val="20"/>
                <w:szCs w:val="20"/>
              </w:rPr>
              <w:t>identify the warning signs for suicide.</w:t>
            </w:r>
          </w:p>
        </w:tc>
        <w:tc>
          <w:tcPr>
            <w:tcW w:w="1890" w:type="dxa"/>
          </w:tcPr>
          <w:p w:rsidR="004359A3" w:rsidRPr="000A7E48" w:rsidRDefault="00E411D0" w:rsidP="00EB38E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EB38E5" w:rsidRPr="000A7E48">
              <w:rPr>
                <w:rFonts w:ascii="Trebuchet MS" w:hAnsi="Trebuchet MS"/>
                <w:sz w:val="20"/>
                <w:szCs w:val="20"/>
              </w:rPr>
              <w:t>identify professionals in the community that can help individuals with mental health problems.</w:t>
            </w:r>
          </w:p>
        </w:tc>
        <w:tc>
          <w:tcPr>
            <w:tcW w:w="1944" w:type="dxa"/>
          </w:tcPr>
          <w:p w:rsidR="004359A3" w:rsidRPr="000A7E48" w:rsidRDefault="00E411D0" w:rsidP="00EB38E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4359A3" w:rsidRPr="000A7E48" w:rsidTr="00A85758">
        <w:trPr>
          <w:trHeight w:val="1367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Common Core/ Quality Core</w:t>
            </w:r>
          </w:p>
        </w:tc>
        <w:tc>
          <w:tcPr>
            <w:tcW w:w="1800" w:type="dxa"/>
          </w:tcPr>
          <w:p w:rsidR="004359A3" w:rsidRPr="000A7E48" w:rsidRDefault="000A7E48" w:rsidP="008427D4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890" w:type="dxa"/>
          </w:tcPr>
          <w:p w:rsidR="004359A3" w:rsidRPr="000A7E48" w:rsidRDefault="000A7E48" w:rsidP="0086549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890" w:type="dxa"/>
          </w:tcPr>
          <w:p w:rsidR="004359A3" w:rsidRPr="000A7E48" w:rsidRDefault="000A7E48" w:rsidP="003524C7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890" w:type="dxa"/>
          </w:tcPr>
          <w:p w:rsidR="004359A3" w:rsidRPr="000A7E48" w:rsidRDefault="000A7E48" w:rsidP="006922D5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  <w:r w:rsidRPr="000A7E48">
              <w:rPr>
                <w:rFonts w:ascii="Trebuchet MS" w:hAnsi="Trebuchet MS"/>
                <w:sz w:val="20"/>
                <w:szCs w:val="20"/>
              </w:rPr>
              <w:t xml:space="preserve"> demonstrate the ability to use various strategies when making decisions related to health needs and risks of young adults</w:t>
            </w:r>
          </w:p>
        </w:tc>
        <w:tc>
          <w:tcPr>
            <w:tcW w:w="1944" w:type="dxa"/>
          </w:tcPr>
          <w:p w:rsidR="004359A3" w:rsidRPr="000A7E48" w:rsidRDefault="004359A3" w:rsidP="006922D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04EEB" w:rsidRPr="000A7E48" w:rsidTr="00A85758">
        <w:trPr>
          <w:trHeight w:val="413"/>
        </w:trPr>
        <w:tc>
          <w:tcPr>
            <w:tcW w:w="1818" w:type="dxa"/>
          </w:tcPr>
          <w:p w:rsidR="00F04EEB" w:rsidRPr="000A7E48" w:rsidRDefault="00F04EEB" w:rsidP="00F04EEB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Instructional Practices</w:t>
            </w:r>
          </w:p>
        </w:tc>
        <w:tc>
          <w:tcPr>
            <w:tcW w:w="1800" w:type="dxa"/>
          </w:tcPr>
          <w:p w:rsidR="00F04EEB" w:rsidRPr="000A7E48" w:rsidRDefault="00386B4D" w:rsidP="00C54FDC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Individual work, </w:t>
            </w:r>
            <w:r w:rsidR="00865495" w:rsidRPr="000A7E48">
              <w:rPr>
                <w:rFonts w:ascii="Trebuchet MS" w:hAnsi="Trebuchet MS"/>
                <w:sz w:val="20"/>
                <w:szCs w:val="20"/>
              </w:rPr>
              <w:t>direct instruction</w:t>
            </w:r>
          </w:p>
        </w:tc>
        <w:tc>
          <w:tcPr>
            <w:tcW w:w="1890" w:type="dxa"/>
          </w:tcPr>
          <w:p w:rsidR="00F04EEB" w:rsidRPr="000A7E48" w:rsidRDefault="00386B4D" w:rsidP="00C54FDC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Direct instruction, </w:t>
            </w:r>
            <w:r w:rsidR="00C54FDC" w:rsidRPr="000A7E48">
              <w:rPr>
                <w:rFonts w:ascii="Trebuchet MS" w:hAnsi="Trebuchet MS"/>
                <w:sz w:val="20"/>
                <w:szCs w:val="20"/>
              </w:rPr>
              <w:t>Partner Work</w:t>
            </w:r>
          </w:p>
        </w:tc>
        <w:tc>
          <w:tcPr>
            <w:tcW w:w="1890" w:type="dxa"/>
          </w:tcPr>
          <w:p w:rsidR="00F04EEB" w:rsidRPr="000A7E48" w:rsidRDefault="00A241E5" w:rsidP="00C54FDC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Partner work, </w:t>
            </w:r>
            <w:r w:rsidR="00C54FDC" w:rsidRPr="000A7E48">
              <w:rPr>
                <w:rFonts w:ascii="Trebuchet MS" w:hAnsi="Trebuchet MS"/>
                <w:sz w:val="20"/>
                <w:szCs w:val="20"/>
              </w:rPr>
              <w:t>group work</w:t>
            </w:r>
          </w:p>
        </w:tc>
        <w:tc>
          <w:tcPr>
            <w:tcW w:w="1890" w:type="dxa"/>
          </w:tcPr>
          <w:p w:rsidR="00F04EEB" w:rsidRPr="000A7E48" w:rsidRDefault="00A241E5" w:rsidP="00FD22F4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Direct instruction, individual work</w:t>
            </w:r>
          </w:p>
        </w:tc>
        <w:tc>
          <w:tcPr>
            <w:tcW w:w="1944" w:type="dxa"/>
          </w:tcPr>
          <w:p w:rsidR="00F04EEB" w:rsidRPr="000A7E48" w:rsidRDefault="00F04EEB" w:rsidP="00F04EE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9A3" w:rsidRPr="000A7E48" w:rsidTr="00A85758">
        <w:trPr>
          <w:trHeight w:val="3260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Bell Ringer</w:t>
            </w: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Activities/ Assignments</w:t>
            </w:r>
          </w:p>
        </w:tc>
        <w:tc>
          <w:tcPr>
            <w:tcW w:w="1800" w:type="dxa"/>
          </w:tcPr>
          <w:p w:rsidR="002019F6" w:rsidRPr="000A7E48" w:rsidRDefault="000A7E48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Finish make-up work</w:t>
            </w:r>
          </w:p>
          <w:p w:rsidR="000A7E48" w:rsidRPr="000A7E48" w:rsidRDefault="000A7E48" w:rsidP="004359A3">
            <w:pPr>
              <w:rPr>
                <w:rFonts w:ascii="Trebuchet MS" w:hAnsi="Trebuchet MS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/>
                <w:i/>
                <w:sz w:val="20"/>
                <w:szCs w:val="20"/>
              </w:rPr>
              <w:t>. 5 Lesson 1</w:t>
            </w: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0A7E48">
              <w:rPr>
                <w:rFonts w:ascii="Trebuchet MS" w:hAnsi="Trebuchet MS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/>
                <w:i/>
                <w:sz w:val="20"/>
                <w:szCs w:val="20"/>
              </w:rPr>
              <w:t>pgs. 114-117</w:t>
            </w: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Students will complete lesson assessment</w:t>
            </w:r>
          </w:p>
          <w:p w:rsidR="000A7E48" w:rsidRPr="000A7E48" w:rsidRDefault="000A7E48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/>
                <w:sz w:val="20"/>
                <w:szCs w:val="20"/>
              </w:rPr>
              <w:t>pg. 117 (1-7)</w:t>
            </w:r>
          </w:p>
          <w:p w:rsidR="00012600" w:rsidRPr="000A7E48" w:rsidRDefault="00012600" w:rsidP="004359A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2019F6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Grade lesson 1 assessment</w:t>
            </w:r>
          </w:p>
          <w:p w:rsidR="000A7E48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. 5 Lesson 2</w:t>
            </w:r>
          </w:p>
          <w:p w:rsidR="000A7E48" w:rsidRPr="000A7E48" w:rsidRDefault="000A7E48" w:rsidP="004359A3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pgs. 118-121</w:t>
            </w:r>
          </w:p>
          <w:p w:rsidR="000A7E48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Students will fill in Mental Disorders worksheet as they read lesson </w:t>
            </w:r>
          </w:p>
          <w:p w:rsidR="00012600" w:rsidRPr="000A7E48" w:rsidRDefault="000A7E48" w:rsidP="000A7E48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 w:cs="Times New Roman"/>
                <w:sz w:val="20"/>
                <w:szCs w:val="20"/>
              </w:rPr>
              <w:t>partners</w:t>
            </w:r>
          </w:p>
        </w:tc>
        <w:tc>
          <w:tcPr>
            <w:tcW w:w="1890" w:type="dxa"/>
          </w:tcPr>
          <w:p w:rsidR="003520E3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What is one anxiety disorder?</w:t>
            </w: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. 5 Lesson 3</w:t>
            </w:r>
          </w:p>
          <w:p w:rsidR="000A7E48" w:rsidRPr="000A7E48" w:rsidRDefault="000A7E48" w:rsidP="00A241E5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pgs. 122-125</w:t>
            </w:r>
          </w:p>
          <w:p w:rsidR="000A7E48" w:rsidRPr="000A7E48" w:rsidRDefault="000A7E48" w:rsidP="00A241E5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Students will work in groups (3) to develop PSA about suicide prevention</w:t>
            </w: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 w:cs="Times New Roman"/>
                <w:sz w:val="20"/>
                <w:szCs w:val="20"/>
              </w:rPr>
              <w:t>Posters, skits, brochures, etc.</w:t>
            </w: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A241E5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A241E5" w:rsidRPr="000A7E48" w:rsidRDefault="000A7E48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What are 3 warning signs of suicide?</w:t>
            </w:r>
          </w:p>
          <w:p w:rsidR="000A7E48" w:rsidRPr="000A7E48" w:rsidRDefault="000A7E48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0A7E48" w:rsidRPr="000A7E48" w:rsidRDefault="000A7E48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proofErr w:type="spellStart"/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Chp</w:t>
            </w:r>
            <w:proofErr w:type="spellEnd"/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. 5 Lesson 4</w:t>
            </w:r>
          </w:p>
          <w:p w:rsidR="000A7E48" w:rsidRPr="000A7E48" w:rsidRDefault="000A7E48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sym w:font="Wingdings" w:char="F0E0"/>
            </w:r>
            <w:r w:rsidRPr="000A7E48">
              <w:rPr>
                <w:rFonts w:ascii="Trebuchet MS" w:hAnsi="Trebuchet MS" w:cs="Times New Roman"/>
                <w:i/>
                <w:sz w:val="20"/>
                <w:szCs w:val="20"/>
              </w:rPr>
              <w:t>pgs. 126-129</w:t>
            </w:r>
          </w:p>
          <w:p w:rsidR="000A7E48" w:rsidRPr="000A7E48" w:rsidRDefault="000A7E48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0A7E48" w:rsidRPr="000A7E48" w:rsidRDefault="000A7E48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A241E5" w:rsidRPr="000A7E48" w:rsidRDefault="000A7E48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Students will take notes over Getting Help in cluster chart</w:t>
            </w:r>
          </w:p>
          <w:p w:rsidR="00A241E5" w:rsidRPr="000A7E48" w:rsidRDefault="00A241E5" w:rsidP="003524C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C35DDD" w:rsidRPr="000A7E48" w:rsidRDefault="00C35DDD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C35DDD" w:rsidRPr="000A7E48" w:rsidRDefault="00C35DDD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C35DDD" w:rsidRPr="000A7E48" w:rsidRDefault="00C35DDD" w:rsidP="003524C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C35DDD" w:rsidRPr="000A7E48" w:rsidRDefault="00C35DDD" w:rsidP="00C54FDC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</w:tc>
        <w:tc>
          <w:tcPr>
            <w:tcW w:w="1944" w:type="dxa"/>
          </w:tcPr>
          <w:p w:rsidR="00C35DDD" w:rsidRPr="000A7E48" w:rsidRDefault="00C35DDD" w:rsidP="00C35DDD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4359A3" w:rsidRPr="000A7E48" w:rsidTr="00A85758">
        <w:trPr>
          <w:trHeight w:val="467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Intended Homework</w:t>
            </w:r>
          </w:p>
        </w:tc>
        <w:tc>
          <w:tcPr>
            <w:tcW w:w="1800" w:type="dxa"/>
          </w:tcPr>
          <w:p w:rsidR="004359A3" w:rsidRPr="000A7E48" w:rsidRDefault="00012600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Practice </w:t>
            </w:r>
            <w:r w:rsidR="002F6223" w:rsidRPr="000A7E48">
              <w:rPr>
                <w:rFonts w:ascii="Trebuchet MS" w:hAnsi="Trebuchet MS" w:cs="Times New Roman"/>
                <w:sz w:val="20"/>
                <w:szCs w:val="20"/>
              </w:rPr>
              <w:t xml:space="preserve">Health </w:t>
            </w:r>
            <w:r w:rsidRPr="000A7E48">
              <w:rPr>
                <w:rFonts w:ascii="Trebuchet MS" w:hAnsi="Trebuchet MS" w:cs="Times New Roman"/>
                <w:sz w:val="20"/>
                <w:szCs w:val="20"/>
              </w:rPr>
              <w:t>Skills, Study Vocabulary, Read Health NEWS articles online</w:t>
            </w:r>
          </w:p>
        </w:tc>
        <w:tc>
          <w:tcPr>
            <w:tcW w:w="1890" w:type="dxa"/>
          </w:tcPr>
          <w:p w:rsidR="004359A3" w:rsidRPr="000A7E48" w:rsidRDefault="00E411D0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4359A3" w:rsidRPr="000A7E48" w:rsidRDefault="00E411D0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944" w:type="dxa"/>
          </w:tcPr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359A3" w:rsidRPr="000A7E48" w:rsidTr="00A85758">
        <w:trPr>
          <w:trHeight w:val="377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>Modeling, direct instruction, extended time, one-on-one conferencing, paraphrasing, visual/verbal-prompting/cueing</w:t>
            </w:r>
          </w:p>
        </w:tc>
      </w:tr>
      <w:tr w:rsidR="004359A3" w:rsidRPr="000A7E48" w:rsidTr="00A85758">
        <w:trPr>
          <w:trHeight w:val="365"/>
        </w:trPr>
        <w:tc>
          <w:tcPr>
            <w:tcW w:w="1818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b/>
                <w:sz w:val="20"/>
                <w:szCs w:val="20"/>
              </w:rPr>
              <w:t>Assessment:</w:t>
            </w:r>
          </w:p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*Formative-F</w:t>
            </w:r>
          </w:p>
          <w:p w:rsidR="004359A3" w:rsidRPr="000A7E48" w:rsidRDefault="004359A3" w:rsidP="004359A3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*Summative-S</w:t>
            </w:r>
          </w:p>
        </w:tc>
        <w:tc>
          <w:tcPr>
            <w:tcW w:w="1800" w:type="dxa"/>
          </w:tcPr>
          <w:p w:rsidR="004359A3" w:rsidRPr="000A7E48" w:rsidRDefault="00C54FDC" w:rsidP="003520E3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0A7E48">
              <w:rPr>
                <w:rFonts w:ascii="Trebuchet MS" w:hAnsi="Trebuchet MS" w:cs="Times New Roman"/>
                <w:sz w:val="20"/>
                <w:szCs w:val="20"/>
              </w:rPr>
              <w:t xml:space="preserve">F- Lesson Review </w:t>
            </w:r>
          </w:p>
        </w:tc>
        <w:tc>
          <w:tcPr>
            <w:tcW w:w="1890" w:type="dxa"/>
          </w:tcPr>
          <w:p w:rsidR="004359A3" w:rsidRPr="000A7E48" w:rsidRDefault="00886B45" w:rsidP="00C54FDC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F – </w:t>
            </w:r>
            <w:r w:rsidR="00C54FDC" w:rsidRPr="000A7E48">
              <w:rPr>
                <w:rFonts w:ascii="Trebuchet MS" w:hAnsi="Trebuchet MS"/>
                <w:sz w:val="20"/>
                <w:szCs w:val="20"/>
              </w:rPr>
              <w:t>Mental Disorders Worksheet</w:t>
            </w:r>
          </w:p>
        </w:tc>
        <w:tc>
          <w:tcPr>
            <w:tcW w:w="1890" w:type="dxa"/>
          </w:tcPr>
          <w:p w:rsidR="004359A3" w:rsidRPr="000A7E48" w:rsidRDefault="00E411D0" w:rsidP="00C54FDC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 xml:space="preserve">F- </w:t>
            </w:r>
            <w:r w:rsidR="00C54FDC" w:rsidRPr="000A7E48">
              <w:rPr>
                <w:rFonts w:ascii="Trebuchet MS" w:hAnsi="Trebuchet MS"/>
                <w:sz w:val="20"/>
                <w:szCs w:val="20"/>
              </w:rPr>
              <w:t>PSAs</w:t>
            </w:r>
          </w:p>
        </w:tc>
        <w:tc>
          <w:tcPr>
            <w:tcW w:w="1890" w:type="dxa"/>
          </w:tcPr>
          <w:p w:rsidR="004359A3" w:rsidRPr="000A7E48" w:rsidRDefault="00A241E5" w:rsidP="00C54FDC">
            <w:pPr>
              <w:rPr>
                <w:rFonts w:ascii="Trebuchet MS" w:hAnsi="Trebuchet MS"/>
                <w:sz w:val="20"/>
                <w:szCs w:val="20"/>
              </w:rPr>
            </w:pPr>
            <w:r w:rsidRPr="000A7E48">
              <w:rPr>
                <w:rFonts w:ascii="Trebuchet MS" w:hAnsi="Trebuchet MS"/>
                <w:sz w:val="20"/>
                <w:szCs w:val="20"/>
              </w:rPr>
              <w:t>F-</w:t>
            </w:r>
            <w:r w:rsidR="00C54FDC" w:rsidRPr="000A7E48">
              <w:rPr>
                <w:rFonts w:ascii="Trebuchet MS" w:hAnsi="Trebuchet MS"/>
                <w:sz w:val="20"/>
                <w:szCs w:val="20"/>
              </w:rPr>
              <w:t>Getting Help Cluster Chart</w:t>
            </w:r>
          </w:p>
        </w:tc>
        <w:tc>
          <w:tcPr>
            <w:tcW w:w="1944" w:type="dxa"/>
          </w:tcPr>
          <w:p w:rsidR="004359A3" w:rsidRPr="000A7E48" w:rsidRDefault="004359A3" w:rsidP="004359A3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:rsidR="00C846D4" w:rsidRPr="00422FC3" w:rsidRDefault="004359A3" w:rsidP="003D6225">
      <w:pPr>
        <w:rPr>
          <w:rFonts w:ascii="Trebuchet MS" w:hAnsi="Trebuchet MS" w:cs="Times New Roman"/>
        </w:rPr>
      </w:pPr>
      <w:r w:rsidRPr="003D6225">
        <w:rPr>
          <w:rFonts w:ascii="Trebuchet MS" w:hAnsi="Trebuchet MS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2E02E" wp14:editId="0ECF2453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>: H</w:t>
                            </w:r>
                            <w:bookmarkStart w:id="0" w:name="_GoBack"/>
                            <w:bookmarkEnd w:id="0"/>
                            <w:r w:rsidRPr="003D6225">
                              <w:rPr>
                                <w:sz w:val="24"/>
                              </w:rPr>
                              <w:t xml:space="preserve">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3524C7" w:rsidRPr="003524C7">
                              <w:rPr>
                                <w:rFonts w:ascii="Calibri" w:eastAsia="Times New Roman" w:hAnsi="Calibri" w:cs="Times New Roman"/>
                                <w:color w:val="000000"/>
                                <w:sz w:val="24"/>
                              </w:rPr>
                              <w:t xml:space="preserve">Mental/Emotional Health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8.2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">
                <v:textbox>
                  <w:txbxContent>
                    <w:p w:rsidR="0017592F" w:rsidRPr="003D6225" w:rsidRDefault="0017592F" w:rsidP="003D6225">
                      <w:pPr>
                        <w:rPr>
                          <w:sz w:val="24"/>
                        </w:rPr>
                      </w:pPr>
                      <w:r w:rsidRPr="003D6225">
                        <w:rPr>
                          <w:b/>
                          <w:sz w:val="24"/>
                          <w:u w:val="single"/>
                        </w:rPr>
                        <w:t>Lesson Plans</w:t>
                      </w:r>
                      <w:r w:rsidRPr="003D6225">
                        <w:rPr>
                          <w:sz w:val="24"/>
                        </w:rPr>
                        <w:t xml:space="preserve">: Health </w:t>
                      </w:r>
                      <w:proofErr w:type="gramStart"/>
                      <w:r w:rsidRPr="003D6225">
                        <w:rPr>
                          <w:sz w:val="24"/>
                        </w:rPr>
                        <w:t xml:space="preserve">1 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PLC</w:t>
                      </w:r>
                      <w:proofErr w:type="gramEnd"/>
                      <w:r w:rsidRPr="003D6225">
                        <w:rPr>
                          <w:b/>
                          <w:sz w:val="24"/>
                          <w:u w:val="single"/>
                        </w:rPr>
                        <w:t xml:space="preserve"> Members</w:t>
                      </w:r>
                      <w:r w:rsidRPr="003D6225">
                        <w:rPr>
                          <w:sz w:val="24"/>
                        </w:rPr>
                        <w:t>:  Whitehouse/</w:t>
                      </w:r>
                      <w:r w:rsidR="00386B4D">
                        <w:rPr>
                          <w:sz w:val="24"/>
                        </w:rPr>
                        <w:t>Roach</w:t>
                      </w:r>
                      <w:r w:rsidR="003524C7">
                        <w:rPr>
                          <w:sz w:val="24"/>
                        </w:rPr>
                        <w:t xml:space="preserve">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Unit</w:t>
                      </w:r>
                      <w:r w:rsidRPr="003D6225">
                        <w:rPr>
                          <w:sz w:val="24"/>
                        </w:rPr>
                        <w:t xml:space="preserve">: </w:t>
                      </w:r>
                      <w:r w:rsidR="003524C7" w:rsidRPr="003524C7">
                        <w:rPr>
                          <w:rFonts w:ascii="Calibri" w:eastAsia="Times New Roman" w:hAnsi="Calibri" w:cs="Times New Roman"/>
                          <w:color w:val="000000"/>
                          <w:sz w:val="24"/>
                        </w:rPr>
                        <w:t xml:space="preserve">Mental/Emotional Health </w:t>
                      </w:r>
                      <w:r w:rsidRPr="003D6225">
                        <w:rPr>
                          <w:b/>
                          <w:sz w:val="24"/>
                          <w:u w:val="single"/>
                        </w:rPr>
                        <w:t>Dates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6D4" w:rsidRPr="00422FC3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12600"/>
    <w:rsid w:val="00070BA5"/>
    <w:rsid w:val="000942D7"/>
    <w:rsid w:val="000A7E48"/>
    <w:rsid w:val="0012749A"/>
    <w:rsid w:val="001421D0"/>
    <w:rsid w:val="00167908"/>
    <w:rsid w:val="0017592F"/>
    <w:rsid w:val="00181FD8"/>
    <w:rsid w:val="001F4726"/>
    <w:rsid w:val="002019F6"/>
    <w:rsid w:val="00253CB2"/>
    <w:rsid w:val="002F6223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922D5"/>
    <w:rsid w:val="00696CEE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93400F"/>
    <w:rsid w:val="009B0DA1"/>
    <w:rsid w:val="00A241E5"/>
    <w:rsid w:val="00A85758"/>
    <w:rsid w:val="00AD4218"/>
    <w:rsid w:val="00B6089A"/>
    <w:rsid w:val="00B723BA"/>
    <w:rsid w:val="00C213DD"/>
    <w:rsid w:val="00C35DDD"/>
    <w:rsid w:val="00C54FDC"/>
    <w:rsid w:val="00C56F49"/>
    <w:rsid w:val="00C846D4"/>
    <w:rsid w:val="00D338D8"/>
    <w:rsid w:val="00D5609E"/>
    <w:rsid w:val="00DD0EE0"/>
    <w:rsid w:val="00DF1B4C"/>
    <w:rsid w:val="00E14202"/>
    <w:rsid w:val="00E411D0"/>
    <w:rsid w:val="00E65C8F"/>
    <w:rsid w:val="00EB38E5"/>
    <w:rsid w:val="00F04A02"/>
    <w:rsid w:val="00F04EEB"/>
    <w:rsid w:val="00F24397"/>
    <w:rsid w:val="00F67CC9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2013-09-03T18:37:00Z</dcterms:created>
  <dcterms:modified xsi:type="dcterms:W3CDTF">2013-09-03T18:37:00Z</dcterms:modified>
</cp:coreProperties>
</file>