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246"/>
        <w:tblW w:w="11232" w:type="dxa"/>
        <w:tblLayout w:type="fixed"/>
        <w:tblLook w:val="04A0" w:firstRow="1" w:lastRow="0" w:firstColumn="1" w:lastColumn="0" w:noHBand="0" w:noVBand="1"/>
      </w:tblPr>
      <w:tblGrid>
        <w:gridCol w:w="1818"/>
        <w:gridCol w:w="1800"/>
        <w:gridCol w:w="1890"/>
        <w:gridCol w:w="1890"/>
        <w:gridCol w:w="1890"/>
        <w:gridCol w:w="1944"/>
      </w:tblGrid>
      <w:tr w:rsidR="004359A3" w:rsidRPr="00625E97" w:rsidTr="00A85758">
        <w:trPr>
          <w:trHeight w:val="365"/>
        </w:trPr>
        <w:tc>
          <w:tcPr>
            <w:tcW w:w="1818" w:type="dxa"/>
          </w:tcPr>
          <w:p w:rsidR="004359A3" w:rsidRPr="00321C39" w:rsidRDefault="00CB12AB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44D4EE" wp14:editId="17A97F63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-387350</wp:posOffset>
                      </wp:positionV>
                      <wp:extent cx="7124700" cy="31432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24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92F" w:rsidRPr="003D6225" w:rsidRDefault="0017592F" w:rsidP="003D622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Lesson Plans</w:t>
                                  </w:r>
                                  <w:r w:rsidRPr="003D6225">
                                    <w:rPr>
                                      <w:sz w:val="24"/>
                                    </w:rPr>
                                    <w:t xml:space="preserve">: Health </w:t>
                                  </w:r>
                                  <w:proofErr w:type="gramStart"/>
                                  <w:r w:rsidRPr="003D6225">
                                    <w:rPr>
                                      <w:sz w:val="24"/>
                                    </w:rPr>
                                    <w:t xml:space="preserve">1 </w:t>
                                  </w:r>
                                  <w:r w:rsidR="003524C7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PLC</w:t>
                                  </w:r>
                                  <w:proofErr w:type="gramEnd"/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 Members</w:t>
                                  </w:r>
                                  <w:r w:rsidRPr="003D6225">
                                    <w:rPr>
                                      <w:sz w:val="24"/>
                                    </w:rPr>
                                    <w:t>:  Whitehouse/</w:t>
                                  </w:r>
                                  <w:r w:rsidR="00386B4D">
                                    <w:rPr>
                                      <w:sz w:val="24"/>
                                    </w:rPr>
                                    <w:t>Roach</w:t>
                                  </w:r>
                                  <w:r w:rsidR="003524C7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Unit</w:t>
                                  </w:r>
                                  <w:r w:rsidRPr="003D6225">
                                    <w:rPr>
                                      <w:sz w:val="24"/>
                                    </w:rPr>
                                    <w:t xml:space="preserve">: </w:t>
                                  </w:r>
                                  <w:r w:rsidR="00D46775">
                                    <w:rPr>
                                      <w:sz w:val="24"/>
                                    </w:rPr>
                                    <w:t xml:space="preserve">Nutrition and Physical Activity  </w:t>
                                  </w:r>
                                  <w:r w:rsidRPr="003D6225"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>Dates</w:t>
                                  </w:r>
                                  <w:r>
                                    <w:rPr>
                                      <w:b/>
                                      <w:sz w:val="24"/>
                                      <w:u w:val="single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-30.5pt;width:56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">
                      <v:textbox>
                        <w:txbxContent>
                          <w:p w:rsidR="0017592F" w:rsidRPr="003D6225" w:rsidRDefault="0017592F" w:rsidP="003D6225">
                            <w:pPr>
                              <w:rPr>
                                <w:sz w:val="24"/>
                              </w:rPr>
                            </w:pP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Lesson Plans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Health </w:t>
                            </w:r>
                            <w:proofErr w:type="gramStart"/>
                            <w:r w:rsidRPr="003D6225">
                              <w:rPr>
                                <w:sz w:val="24"/>
                              </w:rPr>
                              <w:t xml:space="preserve">1 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PLC</w:t>
                            </w:r>
                            <w:proofErr w:type="gramEnd"/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Members</w:t>
                            </w:r>
                            <w:r w:rsidRPr="003D6225">
                              <w:rPr>
                                <w:sz w:val="24"/>
                              </w:rPr>
                              <w:t>:  Whitehouse/</w:t>
                            </w:r>
                            <w:r w:rsidR="00386B4D">
                              <w:rPr>
                                <w:sz w:val="24"/>
                              </w:rPr>
                              <w:t>Roach</w:t>
                            </w:r>
                            <w:r w:rsidR="003524C7">
                              <w:rPr>
                                <w:sz w:val="24"/>
                              </w:rPr>
                              <w:t xml:space="preserve">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Unit</w:t>
                            </w:r>
                            <w:r w:rsidRPr="003D6225">
                              <w:rPr>
                                <w:sz w:val="24"/>
                              </w:rPr>
                              <w:t xml:space="preserve">: </w:t>
                            </w:r>
                            <w:r w:rsidR="00D46775">
                              <w:rPr>
                                <w:sz w:val="24"/>
                              </w:rPr>
                              <w:t xml:space="preserve">Nutrition and Physical Activity  </w:t>
                            </w:r>
                            <w:r w:rsidRPr="003D6225">
                              <w:rPr>
                                <w:b/>
                                <w:sz w:val="24"/>
                                <w:u w:val="single"/>
                              </w:rPr>
                              <w:t>Dates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59A3" w:rsidRPr="00321C39">
              <w:rPr>
                <w:rFonts w:ascii="Trebuchet MS" w:hAnsi="Trebuchet MS" w:cs="Times New Roman"/>
                <w:b/>
                <w:sz w:val="20"/>
                <w:szCs w:val="20"/>
              </w:rPr>
              <w:t>Daily Agenda</w:t>
            </w:r>
          </w:p>
        </w:tc>
        <w:tc>
          <w:tcPr>
            <w:tcW w:w="1800" w:type="dxa"/>
          </w:tcPr>
          <w:p w:rsidR="004359A3" w:rsidRPr="00321C39" w:rsidRDefault="004359A3" w:rsidP="004359A3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359A3" w:rsidRPr="00321C39" w:rsidRDefault="004359A3" w:rsidP="00012600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359A3" w:rsidRPr="00321C39" w:rsidRDefault="004359A3" w:rsidP="00012600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4359A3" w:rsidRPr="00321C39" w:rsidRDefault="004359A3" w:rsidP="00A85758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4359A3" w:rsidRPr="00321C39" w:rsidRDefault="004359A3" w:rsidP="00012600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</w:tc>
      </w:tr>
      <w:tr w:rsidR="004359A3" w:rsidRPr="00625E97" w:rsidTr="004359A3">
        <w:trPr>
          <w:trHeight w:val="345"/>
        </w:trPr>
        <w:tc>
          <w:tcPr>
            <w:tcW w:w="11232" w:type="dxa"/>
            <w:gridSpan w:val="6"/>
          </w:tcPr>
          <w:p w:rsidR="00823382" w:rsidRPr="00321C39" w:rsidRDefault="004359A3" w:rsidP="000001A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Unit Vocabulary: </w:t>
            </w:r>
            <w:r w:rsidRPr="00321C3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F5321D" w:rsidRPr="00321C39">
              <w:rPr>
                <w:rFonts w:ascii="Trebuchet MS" w:hAnsi="Trebuchet MS"/>
                <w:sz w:val="20"/>
                <w:szCs w:val="20"/>
              </w:rPr>
              <w:t>metabolism, BMI, overweight, underweight, obese, body image, fad diets, weight cycling, eating disorders, anorexia nervosa, bulimia nervosa, binge eating disorder, vegetarian, dietary supplements, performance enhancers, herbal supplements, megadoses, Cardio endurance, muscle endurance/strength, flexibility, anaerobic/aerobic endurance, specificity, overload, progression, warm up, cool down, resting heart rate</w:t>
            </w:r>
          </w:p>
        </w:tc>
      </w:tr>
      <w:tr w:rsidR="006B600F" w:rsidRPr="00625E97" w:rsidTr="00A85758">
        <w:trPr>
          <w:trHeight w:val="1142"/>
        </w:trPr>
        <w:tc>
          <w:tcPr>
            <w:tcW w:w="1818" w:type="dxa"/>
          </w:tcPr>
          <w:p w:rsidR="006B600F" w:rsidRPr="00321C39" w:rsidRDefault="006B600F" w:rsidP="006B600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b/>
                <w:sz w:val="20"/>
                <w:szCs w:val="20"/>
              </w:rPr>
              <w:t>Learning Target</w:t>
            </w:r>
          </w:p>
        </w:tc>
        <w:tc>
          <w:tcPr>
            <w:tcW w:w="1800" w:type="dxa"/>
          </w:tcPr>
          <w:p w:rsidR="006B600F" w:rsidRPr="00321C39" w:rsidRDefault="006B600F" w:rsidP="006B1577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b/>
                <w:sz w:val="20"/>
                <w:szCs w:val="20"/>
              </w:rPr>
              <w:t>I can:</w:t>
            </w:r>
            <w:r w:rsidR="00321C39" w:rsidRPr="00321C3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21C39" w:rsidRPr="00321C39">
              <w:rPr>
                <w:rFonts w:ascii="Trebuchet MS" w:hAnsi="Trebuchet MS"/>
                <w:sz w:val="20"/>
                <w:szCs w:val="20"/>
              </w:rPr>
              <w:t>describe factors that influence food choices.</w:t>
            </w:r>
          </w:p>
        </w:tc>
        <w:tc>
          <w:tcPr>
            <w:tcW w:w="1890" w:type="dxa"/>
          </w:tcPr>
          <w:p w:rsidR="006B600F" w:rsidRPr="00321C39" w:rsidRDefault="006B600F" w:rsidP="006B1577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I can: </w:t>
            </w:r>
            <w:r w:rsidRPr="00321C3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321C39" w:rsidRPr="00321C3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21C39" w:rsidRPr="00321C39">
              <w:rPr>
                <w:rFonts w:ascii="Trebuchet MS" w:hAnsi="Trebuchet MS"/>
                <w:sz w:val="20"/>
                <w:szCs w:val="20"/>
              </w:rPr>
              <w:t>describe factors that influence food choices.</w:t>
            </w:r>
          </w:p>
        </w:tc>
        <w:tc>
          <w:tcPr>
            <w:tcW w:w="1890" w:type="dxa"/>
          </w:tcPr>
          <w:p w:rsidR="006B600F" w:rsidRPr="00321C39" w:rsidRDefault="006B600F" w:rsidP="006B1577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b/>
                <w:sz w:val="20"/>
                <w:szCs w:val="20"/>
              </w:rPr>
              <w:t>I can:</w:t>
            </w:r>
            <w:r w:rsidRPr="00321C3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21C39" w:rsidRPr="00321C3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21C39" w:rsidRPr="00321C39">
              <w:rPr>
                <w:rFonts w:ascii="Trebuchet MS" w:hAnsi="Trebuchet MS"/>
                <w:sz w:val="20"/>
                <w:szCs w:val="20"/>
              </w:rPr>
              <w:t>evaluate a food label to determine whether the food provides daily needed nutrients.</w:t>
            </w:r>
          </w:p>
        </w:tc>
        <w:tc>
          <w:tcPr>
            <w:tcW w:w="1890" w:type="dxa"/>
          </w:tcPr>
          <w:p w:rsidR="006B600F" w:rsidRPr="00321C39" w:rsidRDefault="006B600F" w:rsidP="006B1577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b/>
                <w:sz w:val="20"/>
                <w:szCs w:val="20"/>
              </w:rPr>
              <w:t>I can:</w:t>
            </w:r>
            <w:r w:rsidRPr="00321C3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21C39" w:rsidRPr="00321C3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21C39" w:rsidRPr="00321C39">
              <w:rPr>
                <w:rFonts w:ascii="Trebuchet MS" w:hAnsi="Trebuchet MS"/>
                <w:sz w:val="20"/>
                <w:szCs w:val="20"/>
              </w:rPr>
              <w:t>evaluate a food label to determine whether the food provides daily needed nutrients.</w:t>
            </w:r>
          </w:p>
        </w:tc>
        <w:tc>
          <w:tcPr>
            <w:tcW w:w="1944" w:type="dxa"/>
          </w:tcPr>
          <w:p w:rsidR="006B600F" w:rsidRPr="00321C39" w:rsidRDefault="006B600F" w:rsidP="006B1577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b/>
                <w:sz w:val="20"/>
                <w:szCs w:val="20"/>
              </w:rPr>
              <w:t>I can:</w:t>
            </w:r>
            <w:r w:rsidR="00F8642A" w:rsidRPr="00321C3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21C39" w:rsidRPr="00321C3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321C39" w:rsidRPr="00321C39">
              <w:rPr>
                <w:rFonts w:ascii="Trebuchet MS" w:hAnsi="Trebuchet MS"/>
                <w:sz w:val="20"/>
                <w:szCs w:val="20"/>
              </w:rPr>
              <w:t>evaluate a food label to determine whether the food provides daily needed nutrients.</w:t>
            </w:r>
          </w:p>
        </w:tc>
      </w:tr>
      <w:tr w:rsidR="006B600F" w:rsidRPr="00625E97" w:rsidTr="00CB12AB">
        <w:trPr>
          <w:trHeight w:val="3713"/>
        </w:trPr>
        <w:tc>
          <w:tcPr>
            <w:tcW w:w="1818" w:type="dxa"/>
          </w:tcPr>
          <w:p w:rsidR="006B600F" w:rsidRPr="00321C39" w:rsidRDefault="006B600F" w:rsidP="006B600F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b/>
                <w:sz w:val="20"/>
                <w:szCs w:val="20"/>
              </w:rPr>
              <w:t>Common Core/ Quality Core</w:t>
            </w:r>
          </w:p>
        </w:tc>
        <w:tc>
          <w:tcPr>
            <w:tcW w:w="1800" w:type="dxa"/>
          </w:tcPr>
          <w:p w:rsidR="00321C39" w:rsidRPr="00321C39" w:rsidRDefault="00321C39" w:rsidP="00321C39">
            <w:pPr>
              <w:pStyle w:val="Default"/>
              <w:rPr>
                <w:rFonts w:ascii="Trebuchet MS" w:hAnsi="Trebuchet MS"/>
                <w:b/>
                <w:sz w:val="20"/>
                <w:szCs w:val="20"/>
              </w:rPr>
            </w:pPr>
            <w:r w:rsidRPr="00321C39">
              <w:rPr>
                <w:rFonts w:ascii="Trebuchet MS" w:hAnsi="Trebuchet MS"/>
                <w:b/>
                <w:sz w:val="20"/>
                <w:szCs w:val="20"/>
              </w:rPr>
              <w:t>Students will:</w:t>
            </w:r>
          </w:p>
          <w:p w:rsidR="00CB12AB" w:rsidRPr="00321C39" w:rsidRDefault="00321C39" w:rsidP="00321C39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identify issues, problems and solutions related to extreme eating behaviors (overeating, obesity, anorexia, bulimia)</w:t>
            </w:r>
          </w:p>
        </w:tc>
        <w:tc>
          <w:tcPr>
            <w:tcW w:w="1890" w:type="dxa"/>
          </w:tcPr>
          <w:p w:rsidR="009203A8" w:rsidRPr="00321C39" w:rsidRDefault="009203A8" w:rsidP="009203A8">
            <w:pPr>
              <w:pStyle w:val="Default"/>
              <w:rPr>
                <w:rFonts w:ascii="Trebuchet MS" w:hAnsi="Trebuchet MS"/>
                <w:b/>
                <w:sz w:val="20"/>
                <w:szCs w:val="20"/>
              </w:rPr>
            </w:pPr>
            <w:r w:rsidRPr="00321C39">
              <w:rPr>
                <w:rFonts w:ascii="Trebuchet MS" w:hAnsi="Trebuchet MS"/>
                <w:b/>
                <w:sz w:val="20"/>
                <w:szCs w:val="20"/>
              </w:rPr>
              <w:t>Students will:</w:t>
            </w:r>
          </w:p>
          <w:p w:rsidR="006B600F" w:rsidRPr="00321C39" w:rsidRDefault="009203A8" w:rsidP="006B600F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identify issues, problems and solutions related to extreme eating behaviors (overeating, obesity, anorexia, bulimia)</w:t>
            </w:r>
          </w:p>
        </w:tc>
        <w:tc>
          <w:tcPr>
            <w:tcW w:w="1890" w:type="dxa"/>
          </w:tcPr>
          <w:p w:rsidR="00321C39" w:rsidRPr="00321C39" w:rsidRDefault="00321C39" w:rsidP="00321C39">
            <w:pPr>
              <w:pStyle w:val="Default"/>
              <w:rPr>
                <w:rFonts w:ascii="Trebuchet MS" w:hAnsi="Trebuchet MS"/>
                <w:b/>
                <w:sz w:val="20"/>
                <w:szCs w:val="20"/>
              </w:rPr>
            </w:pPr>
            <w:r w:rsidRPr="00321C39">
              <w:rPr>
                <w:rFonts w:ascii="Trebuchet MS" w:hAnsi="Trebuchet MS"/>
                <w:b/>
                <w:sz w:val="20"/>
                <w:szCs w:val="20"/>
              </w:rPr>
              <w:t>Students will:</w:t>
            </w:r>
          </w:p>
          <w:p w:rsidR="006B600F" w:rsidRPr="00321C39" w:rsidRDefault="00321C39" w:rsidP="00321C3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evaluate healthy nutritional practices (e.g., meal planning, food selection, reading labels, weight control, special nutritional needs) for a variety of dietary needs</w:t>
            </w:r>
          </w:p>
        </w:tc>
        <w:tc>
          <w:tcPr>
            <w:tcW w:w="1890" w:type="dxa"/>
          </w:tcPr>
          <w:p w:rsidR="00321C39" w:rsidRPr="00321C39" w:rsidRDefault="00321C39" w:rsidP="00321C39">
            <w:pPr>
              <w:pStyle w:val="Default"/>
              <w:rPr>
                <w:rFonts w:ascii="Trebuchet MS" w:hAnsi="Trebuchet MS"/>
                <w:b/>
                <w:sz w:val="20"/>
                <w:szCs w:val="20"/>
              </w:rPr>
            </w:pPr>
            <w:r w:rsidRPr="00321C39">
              <w:rPr>
                <w:rFonts w:ascii="Trebuchet MS" w:hAnsi="Trebuchet MS"/>
                <w:b/>
                <w:sz w:val="20"/>
                <w:szCs w:val="20"/>
              </w:rPr>
              <w:t>Students will:</w:t>
            </w:r>
          </w:p>
          <w:p w:rsidR="006B600F" w:rsidRPr="00321C39" w:rsidRDefault="00321C39" w:rsidP="00321C39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evaluate healthy nutritional practices (e.g., meal planning, food selection, reading labels, weight control, special nutritional needs) for a variety of dietary needs</w:t>
            </w:r>
          </w:p>
        </w:tc>
        <w:tc>
          <w:tcPr>
            <w:tcW w:w="1944" w:type="dxa"/>
          </w:tcPr>
          <w:p w:rsidR="00321C39" w:rsidRPr="00321C39" w:rsidRDefault="00321C39" w:rsidP="00321C39">
            <w:pPr>
              <w:pStyle w:val="Default"/>
              <w:rPr>
                <w:rFonts w:ascii="Trebuchet MS" w:hAnsi="Trebuchet MS"/>
                <w:b/>
                <w:sz w:val="20"/>
                <w:szCs w:val="20"/>
              </w:rPr>
            </w:pPr>
            <w:r w:rsidRPr="00321C39">
              <w:rPr>
                <w:rFonts w:ascii="Trebuchet MS" w:hAnsi="Trebuchet MS"/>
                <w:b/>
                <w:sz w:val="20"/>
                <w:szCs w:val="20"/>
              </w:rPr>
              <w:t>Students will:</w:t>
            </w:r>
          </w:p>
          <w:p w:rsidR="006B600F" w:rsidRPr="00321C39" w:rsidRDefault="00321C39" w:rsidP="00321C39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evaluate healthy nutritional practices (e.g., meal planning, food selection, reading labels, weight control, special nutritional needs) for a variety of dietary needs</w:t>
            </w:r>
          </w:p>
        </w:tc>
      </w:tr>
      <w:tr w:rsidR="006B600F" w:rsidRPr="00625E97" w:rsidTr="00A85758">
        <w:trPr>
          <w:trHeight w:val="413"/>
        </w:trPr>
        <w:tc>
          <w:tcPr>
            <w:tcW w:w="1818" w:type="dxa"/>
          </w:tcPr>
          <w:p w:rsidR="006B600F" w:rsidRPr="00321C39" w:rsidRDefault="006B600F" w:rsidP="006B600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b/>
                <w:sz w:val="20"/>
                <w:szCs w:val="20"/>
              </w:rPr>
              <w:t>Instructional Practices</w:t>
            </w:r>
          </w:p>
        </w:tc>
        <w:tc>
          <w:tcPr>
            <w:tcW w:w="1800" w:type="dxa"/>
          </w:tcPr>
          <w:p w:rsidR="006B600F" w:rsidRPr="00321C39" w:rsidRDefault="006B1577" w:rsidP="006B600F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Video</w:t>
            </w:r>
          </w:p>
        </w:tc>
        <w:tc>
          <w:tcPr>
            <w:tcW w:w="1890" w:type="dxa"/>
          </w:tcPr>
          <w:p w:rsidR="006B600F" w:rsidRPr="00321C39" w:rsidRDefault="006B1577" w:rsidP="00995F34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Video</w:t>
            </w:r>
          </w:p>
        </w:tc>
        <w:tc>
          <w:tcPr>
            <w:tcW w:w="1890" w:type="dxa"/>
          </w:tcPr>
          <w:p w:rsidR="006B600F" w:rsidRPr="00321C39" w:rsidRDefault="006B1577" w:rsidP="006B1577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Individual work, partner work</w:t>
            </w:r>
          </w:p>
        </w:tc>
        <w:tc>
          <w:tcPr>
            <w:tcW w:w="1890" w:type="dxa"/>
          </w:tcPr>
          <w:p w:rsidR="006B600F" w:rsidRPr="00321C39" w:rsidRDefault="006B1577" w:rsidP="009203A8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Individual Work</w:t>
            </w:r>
          </w:p>
        </w:tc>
        <w:tc>
          <w:tcPr>
            <w:tcW w:w="1944" w:type="dxa"/>
          </w:tcPr>
          <w:p w:rsidR="006B600F" w:rsidRPr="00321C39" w:rsidRDefault="009203A8" w:rsidP="009203A8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Direct instruction, individual work</w:t>
            </w:r>
          </w:p>
        </w:tc>
      </w:tr>
      <w:tr w:rsidR="006B600F" w:rsidRPr="00625E97" w:rsidTr="00A85758">
        <w:trPr>
          <w:trHeight w:val="3260"/>
        </w:trPr>
        <w:tc>
          <w:tcPr>
            <w:tcW w:w="1818" w:type="dxa"/>
          </w:tcPr>
          <w:p w:rsidR="006B600F" w:rsidRPr="00321C39" w:rsidRDefault="006B600F" w:rsidP="006B600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b/>
                <w:sz w:val="20"/>
                <w:szCs w:val="20"/>
              </w:rPr>
              <w:t>Bell Ringer</w:t>
            </w:r>
          </w:p>
          <w:p w:rsidR="006B600F" w:rsidRPr="00321C39" w:rsidRDefault="006B600F" w:rsidP="006B600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6B600F" w:rsidRPr="00321C39" w:rsidRDefault="006B600F" w:rsidP="006B600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6B600F" w:rsidRPr="00321C39" w:rsidRDefault="006B600F" w:rsidP="006B600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6B600F" w:rsidRPr="00321C39" w:rsidRDefault="006B600F" w:rsidP="006B600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6B600F" w:rsidRPr="00321C39" w:rsidRDefault="006B600F" w:rsidP="006B600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6B600F" w:rsidRPr="00321C39" w:rsidRDefault="006B600F" w:rsidP="006B600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</w:p>
          <w:p w:rsidR="006B600F" w:rsidRPr="00321C39" w:rsidRDefault="006B600F" w:rsidP="006B600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b/>
                <w:sz w:val="20"/>
                <w:szCs w:val="20"/>
              </w:rPr>
              <w:t>Activities/ Assignments</w:t>
            </w:r>
          </w:p>
        </w:tc>
        <w:tc>
          <w:tcPr>
            <w:tcW w:w="1800" w:type="dxa"/>
          </w:tcPr>
          <w:p w:rsidR="00C15B0A" w:rsidRPr="00321C39" w:rsidRDefault="00C15B0A" w:rsidP="006B600F">
            <w:pPr>
              <w:rPr>
                <w:rFonts w:ascii="Trebuchet MS" w:hAnsi="Trebuchet MS"/>
                <w:sz w:val="20"/>
                <w:szCs w:val="20"/>
              </w:rPr>
            </w:pPr>
          </w:p>
          <w:p w:rsidR="00F8642A" w:rsidRPr="00321C39" w:rsidRDefault="00F8642A" w:rsidP="006B600F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231271" w:rsidRPr="00321C39" w:rsidRDefault="00231271" w:rsidP="006B600F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6B600F" w:rsidRPr="00321C39" w:rsidRDefault="006B1577" w:rsidP="006B600F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1C39">
              <w:rPr>
                <w:rFonts w:ascii="Trebuchet MS" w:hAnsi="Trebuchet MS"/>
                <w:i/>
                <w:sz w:val="20"/>
                <w:szCs w:val="20"/>
              </w:rPr>
              <w:t>Supersize Me</w:t>
            </w:r>
          </w:p>
          <w:p w:rsidR="006B600F" w:rsidRPr="00321C39" w:rsidRDefault="006B600F" w:rsidP="006B600F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995F34" w:rsidRPr="00321C39" w:rsidRDefault="006B600F" w:rsidP="00995F34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 xml:space="preserve">Students will </w:t>
            </w:r>
            <w:r w:rsidR="006B1577" w:rsidRPr="00321C39">
              <w:rPr>
                <w:rFonts w:ascii="Trebuchet MS" w:hAnsi="Trebuchet MS"/>
                <w:sz w:val="20"/>
                <w:szCs w:val="20"/>
              </w:rPr>
              <w:t>complete Supersize Me worksheet</w:t>
            </w:r>
          </w:p>
          <w:p w:rsidR="000A4A19" w:rsidRPr="00321C39" w:rsidRDefault="000A4A19" w:rsidP="006B1577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90" w:type="dxa"/>
          </w:tcPr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1C39">
              <w:rPr>
                <w:rFonts w:ascii="Trebuchet MS" w:hAnsi="Trebuchet MS"/>
                <w:i/>
                <w:sz w:val="20"/>
                <w:szCs w:val="20"/>
              </w:rPr>
              <w:t>Supersize Me</w:t>
            </w:r>
          </w:p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Students will complete Su</w:t>
            </w:r>
            <w:bookmarkStart w:id="0" w:name="_GoBack"/>
            <w:bookmarkEnd w:id="0"/>
            <w:r w:rsidRPr="00321C39">
              <w:rPr>
                <w:rFonts w:ascii="Trebuchet MS" w:hAnsi="Trebuchet MS"/>
                <w:sz w:val="20"/>
                <w:szCs w:val="20"/>
              </w:rPr>
              <w:t>persize Me worksheet</w:t>
            </w:r>
          </w:p>
          <w:p w:rsidR="00231271" w:rsidRPr="00321C39" w:rsidRDefault="00231271" w:rsidP="006B157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B1577" w:rsidRPr="00321C39" w:rsidRDefault="006B1577" w:rsidP="006B600F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Finish Supersize Me</w:t>
            </w:r>
          </w:p>
          <w:p w:rsidR="006B1577" w:rsidRPr="00321C39" w:rsidRDefault="006B1577" w:rsidP="006B600F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6B600F" w:rsidRPr="00321C39" w:rsidRDefault="006B1577" w:rsidP="006B600F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proofErr w:type="spellStart"/>
            <w:r w:rsidRPr="00321C39">
              <w:rPr>
                <w:rFonts w:ascii="Trebuchet MS" w:hAnsi="Trebuchet MS" w:cs="Times New Roman"/>
                <w:i/>
                <w:sz w:val="20"/>
                <w:szCs w:val="20"/>
              </w:rPr>
              <w:t>Chp</w:t>
            </w:r>
            <w:proofErr w:type="spellEnd"/>
            <w:r w:rsidRPr="00321C39">
              <w:rPr>
                <w:rFonts w:ascii="Trebuchet MS" w:hAnsi="Trebuchet MS" w:cs="Times New Roman"/>
                <w:i/>
                <w:sz w:val="20"/>
                <w:szCs w:val="20"/>
              </w:rPr>
              <w:t>. 10-12</w:t>
            </w:r>
          </w:p>
          <w:p w:rsidR="006B1577" w:rsidRPr="00321C39" w:rsidRDefault="006B1577" w:rsidP="006B600F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i/>
                <w:sz w:val="20"/>
                <w:szCs w:val="20"/>
              </w:rPr>
              <w:sym w:font="Wingdings" w:char="F0E0"/>
            </w:r>
            <w:r w:rsidRPr="00321C39">
              <w:rPr>
                <w:rFonts w:ascii="Trebuchet MS" w:hAnsi="Trebuchet MS" w:cs="Times New Roman"/>
                <w:i/>
                <w:sz w:val="20"/>
                <w:szCs w:val="20"/>
              </w:rPr>
              <w:t>pgs. 252-336</w:t>
            </w:r>
          </w:p>
          <w:p w:rsidR="006B1577" w:rsidRPr="00321C39" w:rsidRDefault="006B1577" w:rsidP="006B600F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Students will complete study guide</w:t>
            </w:r>
          </w:p>
          <w:p w:rsidR="006B1577" w:rsidRPr="00321C39" w:rsidRDefault="006B1577" w:rsidP="006B1577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sym w:font="Wingdings" w:char="F0E0"/>
            </w:r>
            <w:r w:rsidRPr="00321C39">
              <w:rPr>
                <w:rFonts w:ascii="Trebuchet MS" w:hAnsi="Trebuchet MS"/>
                <w:sz w:val="20"/>
                <w:szCs w:val="20"/>
              </w:rPr>
              <w:t>use textbook and notes</w:t>
            </w:r>
          </w:p>
          <w:p w:rsidR="006B600F" w:rsidRPr="00321C39" w:rsidRDefault="006B600F" w:rsidP="006B157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321C39">
              <w:rPr>
                <w:rFonts w:ascii="Trebuchet MS" w:hAnsi="Trebuchet MS"/>
                <w:i/>
                <w:sz w:val="20"/>
                <w:szCs w:val="20"/>
              </w:rPr>
              <w:t>Chp</w:t>
            </w:r>
            <w:proofErr w:type="spellEnd"/>
            <w:r w:rsidRPr="00321C39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  <w:r w:rsidRPr="00321C39">
              <w:rPr>
                <w:rFonts w:ascii="Trebuchet MS" w:hAnsi="Trebuchet MS"/>
                <w:i/>
                <w:sz w:val="20"/>
                <w:szCs w:val="20"/>
              </w:rPr>
              <w:t>10-Chp. 12</w:t>
            </w:r>
            <w:r w:rsidRPr="00321C3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1C39">
              <w:rPr>
                <w:rFonts w:ascii="Trebuchet MS" w:hAnsi="Trebuchet MS"/>
                <w:i/>
                <w:sz w:val="20"/>
                <w:szCs w:val="20"/>
              </w:rPr>
              <w:sym w:font="Wingdings" w:char="F0E0"/>
            </w:r>
            <w:r w:rsidRPr="00321C39">
              <w:rPr>
                <w:rFonts w:ascii="Trebuchet MS" w:hAnsi="Trebuchet MS"/>
                <w:i/>
                <w:sz w:val="20"/>
                <w:szCs w:val="20"/>
              </w:rPr>
              <w:t xml:space="preserve">pgs. </w:t>
            </w:r>
            <w:r w:rsidRPr="00321C39">
              <w:rPr>
                <w:rFonts w:ascii="Trebuchet MS" w:hAnsi="Trebuchet MS"/>
                <w:i/>
                <w:sz w:val="20"/>
                <w:szCs w:val="20"/>
              </w:rPr>
              <w:t>252-336</w:t>
            </w:r>
          </w:p>
          <w:p w:rsidR="006B1577" w:rsidRPr="00321C39" w:rsidRDefault="006B1577" w:rsidP="006B157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sz w:val="20"/>
                <w:szCs w:val="20"/>
              </w:rPr>
              <w:t>Students will complete unit test</w:t>
            </w:r>
          </w:p>
          <w:p w:rsidR="006B1577" w:rsidRPr="00321C39" w:rsidRDefault="006B1577" w:rsidP="006B157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sz w:val="20"/>
                <w:szCs w:val="20"/>
              </w:rPr>
              <w:sym w:font="Wingdings" w:char="F0E0"/>
            </w:r>
            <w:r w:rsidRPr="00321C39">
              <w:rPr>
                <w:rFonts w:ascii="Trebuchet MS" w:hAnsi="Trebuchet MS" w:cs="Times New Roman"/>
                <w:sz w:val="20"/>
                <w:szCs w:val="20"/>
              </w:rPr>
              <w:t>40 MC &amp; 2 ER</w:t>
            </w:r>
          </w:p>
          <w:p w:rsidR="006B600F" w:rsidRPr="00321C39" w:rsidRDefault="006B600F" w:rsidP="006B157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944" w:type="dxa"/>
          </w:tcPr>
          <w:p w:rsidR="006B1577" w:rsidRPr="00321C39" w:rsidRDefault="006B1577" w:rsidP="006B1577">
            <w:pPr>
              <w:rPr>
                <w:rFonts w:ascii="Trebuchet MS" w:hAnsi="Trebuchet MS" w:cs="Times New Roman"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r w:rsidRPr="00321C39">
              <w:rPr>
                <w:rFonts w:ascii="Trebuchet MS" w:hAnsi="Trebuchet MS"/>
                <w:i/>
                <w:sz w:val="20"/>
                <w:szCs w:val="20"/>
              </w:rPr>
              <w:t>Chp</w:t>
            </w:r>
            <w:proofErr w:type="spellEnd"/>
            <w:r w:rsidRPr="00321C39">
              <w:rPr>
                <w:rFonts w:ascii="Trebuchet MS" w:hAnsi="Trebuchet MS"/>
                <w:i/>
                <w:sz w:val="20"/>
                <w:szCs w:val="20"/>
              </w:rPr>
              <w:t xml:space="preserve">. </w:t>
            </w:r>
            <w:r w:rsidRPr="00321C39">
              <w:rPr>
                <w:rFonts w:ascii="Trebuchet MS" w:hAnsi="Trebuchet MS"/>
                <w:i/>
                <w:sz w:val="20"/>
                <w:szCs w:val="20"/>
              </w:rPr>
              <w:t>10</w:t>
            </w:r>
            <w:r w:rsidRPr="00321C39">
              <w:rPr>
                <w:rFonts w:ascii="Trebuchet MS" w:hAnsi="Trebuchet MS"/>
                <w:i/>
                <w:sz w:val="20"/>
                <w:szCs w:val="20"/>
              </w:rPr>
              <w:t xml:space="preserve">-Chp. </w:t>
            </w:r>
            <w:r w:rsidRPr="00321C39">
              <w:rPr>
                <w:rFonts w:ascii="Trebuchet MS" w:hAnsi="Trebuchet MS"/>
                <w:i/>
                <w:sz w:val="20"/>
                <w:szCs w:val="20"/>
              </w:rPr>
              <w:t>12</w:t>
            </w:r>
            <w:r w:rsidRPr="00321C3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  <w:p w:rsidR="006B1577" w:rsidRPr="00321C39" w:rsidRDefault="006B1577" w:rsidP="006B1577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321C39">
              <w:rPr>
                <w:rFonts w:ascii="Trebuchet MS" w:hAnsi="Trebuchet MS"/>
                <w:i/>
                <w:sz w:val="20"/>
                <w:szCs w:val="20"/>
              </w:rPr>
              <w:sym w:font="Wingdings" w:char="F0E0"/>
            </w:r>
            <w:r w:rsidRPr="00321C39">
              <w:rPr>
                <w:rFonts w:ascii="Trebuchet MS" w:hAnsi="Trebuchet MS"/>
                <w:i/>
                <w:sz w:val="20"/>
                <w:szCs w:val="20"/>
              </w:rPr>
              <w:t xml:space="preserve">pgs. </w:t>
            </w:r>
            <w:r w:rsidRPr="00321C39">
              <w:rPr>
                <w:rFonts w:ascii="Trebuchet MS" w:hAnsi="Trebuchet MS"/>
                <w:i/>
                <w:sz w:val="20"/>
                <w:szCs w:val="20"/>
              </w:rPr>
              <w:t>252-336</w:t>
            </w:r>
          </w:p>
          <w:p w:rsidR="006B1577" w:rsidRPr="00321C39" w:rsidRDefault="006B1577" w:rsidP="006B157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  <w:p w:rsidR="006B1577" w:rsidRPr="00321C39" w:rsidRDefault="006B1577" w:rsidP="006B157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sz w:val="20"/>
                <w:szCs w:val="20"/>
              </w:rPr>
              <w:t>Students will grade unit test</w:t>
            </w:r>
          </w:p>
          <w:p w:rsidR="006B1577" w:rsidRPr="00321C39" w:rsidRDefault="006B1577" w:rsidP="006B157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sz w:val="20"/>
                <w:szCs w:val="20"/>
              </w:rPr>
              <w:sym w:font="Wingdings" w:char="F0E0"/>
            </w:r>
            <w:proofErr w:type="gramStart"/>
            <w:r w:rsidRPr="00321C39">
              <w:rPr>
                <w:rFonts w:ascii="Trebuchet MS" w:hAnsi="Trebuchet MS" w:cs="Times New Roman"/>
                <w:sz w:val="20"/>
                <w:szCs w:val="20"/>
              </w:rPr>
              <w:t>wrong</w:t>
            </w:r>
            <w:proofErr w:type="gramEnd"/>
            <w:r w:rsidRPr="00321C39">
              <w:rPr>
                <w:rFonts w:ascii="Trebuchet MS" w:hAnsi="Trebuchet MS" w:cs="Times New Roman"/>
                <w:sz w:val="20"/>
                <w:szCs w:val="20"/>
              </w:rPr>
              <w:t xml:space="preserve"> answer analysis for extra pts.</w:t>
            </w:r>
          </w:p>
          <w:p w:rsidR="006B600F" w:rsidRPr="00321C39" w:rsidRDefault="006B600F" w:rsidP="006B1577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</w:p>
        </w:tc>
      </w:tr>
      <w:tr w:rsidR="006B600F" w:rsidRPr="00625E97" w:rsidTr="00A85758">
        <w:trPr>
          <w:trHeight w:val="467"/>
        </w:trPr>
        <w:tc>
          <w:tcPr>
            <w:tcW w:w="1818" w:type="dxa"/>
          </w:tcPr>
          <w:p w:rsidR="006B600F" w:rsidRPr="00321C39" w:rsidRDefault="006B600F" w:rsidP="006B600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b/>
                <w:sz w:val="20"/>
                <w:szCs w:val="20"/>
              </w:rPr>
              <w:t>Intended Homework</w:t>
            </w:r>
          </w:p>
        </w:tc>
        <w:tc>
          <w:tcPr>
            <w:tcW w:w="1800" w:type="dxa"/>
          </w:tcPr>
          <w:p w:rsidR="006B600F" w:rsidRPr="00321C39" w:rsidRDefault="006B600F" w:rsidP="006B600F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sz w:val="20"/>
                <w:szCs w:val="20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321C39" w:rsidRDefault="006B600F" w:rsidP="006B600F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sz w:val="20"/>
                <w:szCs w:val="20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321C39" w:rsidRDefault="006B600F" w:rsidP="006B600F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sz w:val="20"/>
                <w:szCs w:val="20"/>
              </w:rPr>
              <w:t>Practice Health Skills, Study Vocabulary, Read Health NEWS articles online</w:t>
            </w:r>
          </w:p>
        </w:tc>
        <w:tc>
          <w:tcPr>
            <w:tcW w:w="1890" w:type="dxa"/>
          </w:tcPr>
          <w:p w:rsidR="006B600F" w:rsidRPr="00321C39" w:rsidRDefault="006B600F" w:rsidP="006B600F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sz w:val="20"/>
                <w:szCs w:val="20"/>
              </w:rPr>
              <w:t>Practice Health Skills, Study Vocabulary, Read Health NEWS articles online</w:t>
            </w:r>
          </w:p>
        </w:tc>
        <w:tc>
          <w:tcPr>
            <w:tcW w:w="1944" w:type="dxa"/>
          </w:tcPr>
          <w:p w:rsidR="006B600F" w:rsidRPr="00321C39" w:rsidRDefault="009203A8" w:rsidP="006B600F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sz w:val="20"/>
                <w:szCs w:val="20"/>
              </w:rPr>
              <w:t>Practice Health Skills, Study Vocabulary, Read Health NEWS articles online</w:t>
            </w:r>
          </w:p>
        </w:tc>
      </w:tr>
      <w:tr w:rsidR="006B600F" w:rsidRPr="00625E97" w:rsidTr="00A85758">
        <w:trPr>
          <w:trHeight w:val="377"/>
        </w:trPr>
        <w:tc>
          <w:tcPr>
            <w:tcW w:w="1818" w:type="dxa"/>
          </w:tcPr>
          <w:p w:rsidR="006B600F" w:rsidRPr="00321C39" w:rsidRDefault="006B600F" w:rsidP="006B600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b/>
                <w:sz w:val="20"/>
                <w:szCs w:val="20"/>
              </w:rPr>
              <w:t>Accommodations</w:t>
            </w:r>
          </w:p>
        </w:tc>
        <w:tc>
          <w:tcPr>
            <w:tcW w:w="9414" w:type="dxa"/>
            <w:gridSpan w:val="5"/>
          </w:tcPr>
          <w:p w:rsidR="006B600F" w:rsidRPr="00321C39" w:rsidRDefault="006B600F" w:rsidP="006B600F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sz w:val="20"/>
                <w:szCs w:val="20"/>
              </w:rPr>
              <w:t>Modeling, direct instruction, extended time, one-on-one conferencing, paraphrasing, visual/verbal-prompting/cueing</w:t>
            </w:r>
          </w:p>
        </w:tc>
      </w:tr>
      <w:tr w:rsidR="006B600F" w:rsidRPr="00625E97" w:rsidTr="00A85758">
        <w:trPr>
          <w:trHeight w:val="365"/>
        </w:trPr>
        <w:tc>
          <w:tcPr>
            <w:tcW w:w="1818" w:type="dxa"/>
          </w:tcPr>
          <w:p w:rsidR="006B600F" w:rsidRPr="00321C39" w:rsidRDefault="006B600F" w:rsidP="006B600F">
            <w:pPr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b/>
                <w:sz w:val="20"/>
                <w:szCs w:val="20"/>
              </w:rPr>
              <w:t>Assessment:</w:t>
            </w:r>
          </w:p>
          <w:p w:rsidR="006B600F" w:rsidRPr="00321C39" w:rsidRDefault="006B600F" w:rsidP="006B600F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*Formative-F</w:t>
            </w:r>
          </w:p>
          <w:p w:rsidR="006B600F" w:rsidRPr="00321C39" w:rsidRDefault="006B600F" w:rsidP="006B600F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*Summative-S</w:t>
            </w:r>
          </w:p>
        </w:tc>
        <w:tc>
          <w:tcPr>
            <w:tcW w:w="1800" w:type="dxa"/>
          </w:tcPr>
          <w:p w:rsidR="006B600F" w:rsidRPr="00321C39" w:rsidRDefault="006B600F" w:rsidP="006B157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sz w:val="20"/>
                <w:szCs w:val="20"/>
              </w:rPr>
              <w:t xml:space="preserve">F- </w:t>
            </w:r>
            <w:r w:rsidR="006B1577" w:rsidRPr="00321C39">
              <w:rPr>
                <w:rFonts w:ascii="Trebuchet MS" w:hAnsi="Trebuchet MS" w:cs="Times New Roman"/>
                <w:sz w:val="20"/>
                <w:szCs w:val="20"/>
              </w:rPr>
              <w:t>Video questions</w:t>
            </w:r>
          </w:p>
        </w:tc>
        <w:tc>
          <w:tcPr>
            <w:tcW w:w="1890" w:type="dxa"/>
          </w:tcPr>
          <w:p w:rsidR="006B600F" w:rsidRPr="00321C39" w:rsidRDefault="006B600F" w:rsidP="006B1577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 xml:space="preserve">F – </w:t>
            </w:r>
            <w:r w:rsidR="006B1577" w:rsidRPr="00321C39">
              <w:rPr>
                <w:rFonts w:ascii="Trebuchet MS" w:hAnsi="Trebuchet MS"/>
                <w:sz w:val="20"/>
                <w:szCs w:val="20"/>
              </w:rPr>
              <w:t>Video questions</w:t>
            </w:r>
          </w:p>
        </w:tc>
        <w:tc>
          <w:tcPr>
            <w:tcW w:w="1890" w:type="dxa"/>
          </w:tcPr>
          <w:p w:rsidR="006B600F" w:rsidRPr="00321C39" w:rsidRDefault="006B600F" w:rsidP="006B1577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F-</w:t>
            </w:r>
            <w:r w:rsidR="006B1577" w:rsidRPr="00321C39">
              <w:rPr>
                <w:rFonts w:ascii="Trebuchet MS" w:hAnsi="Trebuchet MS"/>
                <w:sz w:val="20"/>
                <w:szCs w:val="20"/>
              </w:rPr>
              <w:t>Study Guide</w:t>
            </w:r>
          </w:p>
        </w:tc>
        <w:tc>
          <w:tcPr>
            <w:tcW w:w="1890" w:type="dxa"/>
          </w:tcPr>
          <w:p w:rsidR="006B600F" w:rsidRPr="00321C39" w:rsidRDefault="006B1577" w:rsidP="009203A8">
            <w:pPr>
              <w:rPr>
                <w:rFonts w:ascii="Trebuchet MS" w:hAnsi="Trebuchet MS"/>
                <w:sz w:val="20"/>
                <w:szCs w:val="20"/>
              </w:rPr>
            </w:pPr>
            <w:r w:rsidRPr="00321C39">
              <w:rPr>
                <w:rFonts w:ascii="Trebuchet MS" w:hAnsi="Trebuchet MS"/>
                <w:sz w:val="20"/>
                <w:szCs w:val="20"/>
              </w:rPr>
              <w:t>S-Test</w:t>
            </w:r>
          </w:p>
        </w:tc>
        <w:tc>
          <w:tcPr>
            <w:tcW w:w="1944" w:type="dxa"/>
          </w:tcPr>
          <w:p w:rsidR="006B600F" w:rsidRPr="00321C39" w:rsidRDefault="009203A8" w:rsidP="006B1577">
            <w:pPr>
              <w:rPr>
                <w:rFonts w:ascii="Trebuchet MS" w:hAnsi="Trebuchet MS" w:cs="Times New Roman"/>
                <w:sz w:val="20"/>
                <w:szCs w:val="20"/>
              </w:rPr>
            </w:pPr>
            <w:r w:rsidRPr="00321C39">
              <w:rPr>
                <w:rFonts w:ascii="Trebuchet MS" w:hAnsi="Trebuchet MS" w:cs="Times New Roman"/>
                <w:sz w:val="20"/>
                <w:szCs w:val="20"/>
              </w:rPr>
              <w:t xml:space="preserve">F- </w:t>
            </w:r>
            <w:r w:rsidR="006B1577" w:rsidRPr="00321C39">
              <w:rPr>
                <w:rFonts w:ascii="Trebuchet MS" w:hAnsi="Trebuchet MS" w:cs="Times New Roman"/>
                <w:sz w:val="20"/>
                <w:szCs w:val="20"/>
              </w:rPr>
              <w:t>Wrong Answer Analysis</w:t>
            </w:r>
          </w:p>
        </w:tc>
      </w:tr>
    </w:tbl>
    <w:p w:rsidR="00C846D4" w:rsidRPr="00625E97" w:rsidRDefault="00C846D4" w:rsidP="003D6225">
      <w:pPr>
        <w:rPr>
          <w:rFonts w:ascii="Trebuchet MS" w:hAnsi="Trebuchet MS" w:cs="Times New Roman"/>
          <w:sz w:val="18"/>
          <w:szCs w:val="18"/>
        </w:rPr>
      </w:pPr>
    </w:p>
    <w:sectPr w:rsidR="00C846D4" w:rsidRPr="00625E97" w:rsidSect="003D6225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2F" w:rsidRDefault="0017592F" w:rsidP="008A629D">
      <w:pPr>
        <w:spacing w:after="0" w:line="240" w:lineRule="auto"/>
      </w:pPr>
      <w:r>
        <w:separator/>
      </w:r>
    </w:p>
  </w:endnote>
  <w:end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2F" w:rsidRDefault="0017592F" w:rsidP="008A629D">
      <w:pPr>
        <w:spacing w:after="0" w:line="240" w:lineRule="auto"/>
      </w:pPr>
      <w:r>
        <w:separator/>
      </w:r>
    </w:p>
  </w:footnote>
  <w:footnote w:type="continuationSeparator" w:id="0">
    <w:p w:rsidR="0017592F" w:rsidRDefault="0017592F" w:rsidP="008A6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2479D"/>
    <w:multiLevelType w:val="hybridMultilevel"/>
    <w:tmpl w:val="FBCC42E4"/>
    <w:lvl w:ilvl="0" w:tplc="27D4534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BA"/>
    <w:rsid w:val="000001A1"/>
    <w:rsid w:val="00001DA2"/>
    <w:rsid w:val="00007AAD"/>
    <w:rsid w:val="00012600"/>
    <w:rsid w:val="00070BA5"/>
    <w:rsid w:val="000942D7"/>
    <w:rsid w:val="000A4A19"/>
    <w:rsid w:val="000A7E48"/>
    <w:rsid w:val="000B5CF9"/>
    <w:rsid w:val="0012749A"/>
    <w:rsid w:val="001421D0"/>
    <w:rsid w:val="00167908"/>
    <w:rsid w:val="0017592F"/>
    <w:rsid w:val="00181FD8"/>
    <w:rsid w:val="001F4726"/>
    <w:rsid w:val="002019F6"/>
    <w:rsid w:val="00231271"/>
    <w:rsid w:val="00253CB2"/>
    <w:rsid w:val="002D205B"/>
    <w:rsid w:val="002F6223"/>
    <w:rsid w:val="00321C39"/>
    <w:rsid w:val="003279B1"/>
    <w:rsid w:val="003520E3"/>
    <w:rsid w:val="003524C7"/>
    <w:rsid w:val="00386B4D"/>
    <w:rsid w:val="0038728D"/>
    <w:rsid w:val="003C0B5C"/>
    <w:rsid w:val="003D6225"/>
    <w:rsid w:val="00422FC3"/>
    <w:rsid w:val="004359A3"/>
    <w:rsid w:val="00475D0E"/>
    <w:rsid w:val="00480340"/>
    <w:rsid w:val="00483166"/>
    <w:rsid w:val="004A1B59"/>
    <w:rsid w:val="00594038"/>
    <w:rsid w:val="005D3BB0"/>
    <w:rsid w:val="006161A6"/>
    <w:rsid w:val="00625E97"/>
    <w:rsid w:val="006356A0"/>
    <w:rsid w:val="006922D5"/>
    <w:rsid w:val="00696CEE"/>
    <w:rsid w:val="006B1577"/>
    <w:rsid w:val="006B600F"/>
    <w:rsid w:val="006C32BA"/>
    <w:rsid w:val="00757CA7"/>
    <w:rsid w:val="00777BC9"/>
    <w:rsid w:val="00781D7B"/>
    <w:rsid w:val="00823382"/>
    <w:rsid w:val="008427D4"/>
    <w:rsid w:val="00865495"/>
    <w:rsid w:val="00873949"/>
    <w:rsid w:val="00886B45"/>
    <w:rsid w:val="0088766F"/>
    <w:rsid w:val="008A629D"/>
    <w:rsid w:val="008D270F"/>
    <w:rsid w:val="008F7523"/>
    <w:rsid w:val="009203A8"/>
    <w:rsid w:val="0093400F"/>
    <w:rsid w:val="00995F34"/>
    <w:rsid w:val="009B0DA1"/>
    <w:rsid w:val="00A241E5"/>
    <w:rsid w:val="00A85758"/>
    <w:rsid w:val="00AD4218"/>
    <w:rsid w:val="00AE5B2B"/>
    <w:rsid w:val="00AF0B8A"/>
    <w:rsid w:val="00B6089A"/>
    <w:rsid w:val="00B723BA"/>
    <w:rsid w:val="00B74582"/>
    <w:rsid w:val="00BA0EC2"/>
    <w:rsid w:val="00C15B0A"/>
    <w:rsid w:val="00C213DD"/>
    <w:rsid w:val="00C31AB1"/>
    <w:rsid w:val="00C35DDD"/>
    <w:rsid w:val="00C54FDC"/>
    <w:rsid w:val="00C56F49"/>
    <w:rsid w:val="00C846D4"/>
    <w:rsid w:val="00CB12AB"/>
    <w:rsid w:val="00D338D8"/>
    <w:rsid w:val="00D46775"/>
    <w:rsid w:val="00D5609E"/>
    <w:rsid w:val="00DD0EE0"/>
    <w:rsid w:val="00DF1B4C"/>
    <w:rsid w:val="00E077A0"/>
    <w:rsid w:val="00E14202"/>
    <w:rsid w:val="00E411D0"/>
    <w:rsid w:val="00E65C8F"/>
    <w:rsid w:val="00EB38E5"/>
    <w:rsid w:val="00F04A02"/>
    <w:rsid w:val="00F04EEB"/>
    <w:rsid w:val="00F24397"/>
    <w:rsid w:val="00F5321D"/>
    <w:rsid w:val="00F67CC9"/>
    <w:rsid w:val="00F767E5"/>
    <w:rsid w:val="00F8642A"/>
    <w:rsid w:val="00FC70DC"/>
    <w:rsid w:val="00FC7E66"/>
    <w:rsid w:val="00FD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29D"/>
  </w:style>
  <w:style w:type="paragraph" w:styleId="Footer">
    <w:name w:val="footer"/>
    <w:basedOn w:val="Normal"/>
    <w:link w:val="FooterChar"/>
    <w:uiPriority w:val="99"/>
    <w:unhideWhenUsed/>
    <w:rsid w:val="008A6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29D"/>
  </w:style>
  <w:style w:type="paragraph" w:styleId="BalloonText">
    <w:name w:val="Balloon Text"/>
    <w:basedOn w:val="Normal"/>
    <w:link w:val="BalloonTextChar"/>
    <w:uiPriority w:val="99"/>
    <w:semiHidden/>
    <w:unhideWhenUsed/>
    <w:rsid w:val="008A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4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7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Sturgeon, Jessica</dc:creator>
  <cp:lastModifiedBy>Roach, Kelly</cp:lastModifiedBy>
  <cp:revision>2</cp:revision>
  <cp:lastPrinted>2012-09-10T14:22:00Z</cp:lastPrinted>
  <dcterms:created xsi:type="dcterms:W3CDTF">2013-11-06T13:05:00Z</dcterms:created>
  <dcterms:modified xsi:type="dcterms:W3CDTF">2013-11-06T13:05:00Z</dcterms:modified>
</cp:coreProperties>
</file>